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27BBC" w14:textId="77777777" w:rsidR="00FD5752" w:rsidRDefault="00FD5752" w:rsidP="008D1DD2">
      <w:pPr>
        <w:jc w:val="center"/>
        <w:rPr>
          <w:rFonts w:ascii="Calibri" w:hAnsi="Calibri" w:cs="Arial"/>
          <w:b/>
          <w:bCs/>
          <w:sz w:val="52"/>
          <w:szCs w:val="24"/>
        </w:rPr>
      </w:pPr>
      <w:r w:rsidRPr="007933DF">
        <w:rPr>
          <w:rFonts w:ascii="Calibri" w:hAnsi="Calibri" w:cs="Arial"/>
          <w:b/>
          <w:bCs/>
          <w:sz w:val="52"/>
          <w:szCs w:val="24"/>
        </w:rPr>
        <w:t>Agenda</w:t>
      </w:r>
    </w:p>
    <w:p w14:paraId="6B31D55A" w14:textId="2F8D00C5" w:rsidR="00FD5752" w:rsidRPr="0080131A" w:rsidRDefault="000B5953" w:rsidP="008D1DD2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bookmarkStart w:id="0" w:name="_Hlk19796758"/>
      <w:r>
        <w:rPr>
          <w:rFonts w:ascii="Calibri" w:hAnsi="Calibri" w:cs="Arial"/>
          <w:bCs/>
          <w:sz w:val="24"/>
          <w:szCs w:val="24"/>
        </w:rPr>
        <w:t xml:space="preserve">2pm </w:t>
      </w:r>
      <w:r w:rsidR="00D11179">
        <w:rPr>
          <w:rFonts w:ascii="Calibri" w:hAnsi="Calibri" w:cs="Arial"/>
          <w:bCs/>
          <w:sz w:val="24"/>
          <w:szCs w:val="24"/>
        </w:rPr>
        <w:t xml:space="preserve">Wednesday </w:t>
      </w:r>
      <w:r w:rsidR="005353AD">
        <w:rPr>
          <w:rFonts w:ascii="Calibri" w:hAnsi="Calibri" w:cs="Arial"/>
          <w:bCs/>
          <w:sz w:val="24"/>
          <w:szCs w:val="24"/>
        </w:rPr>
        <w:t>27 January</w:t>
      </w:r>
      <w:r w:rsidR="003F2C81">
        <w:rPr>
          <w:rFonts w:ascii="Calibri" w:hAnsi="Calibri" w:cs="Arial"/>
          <w:bCs/>
          <w:sz w:val="24"/>
          <w:szCs w:val="24"/>
        </w:rPr>
        <w:t xml:space="preserve"> </w:t>
      </w:r>
      <w:r w:rsidR="008B4B15">
        <w:rPr>
          <w:rFonts w:ascii="Calibri" w:hAnsi="Calibri" w:cs="Arial"/>
          <w:bCs/>
          <w:sz w:val="24"/>
          <w:szCs w:val="24"/>
        </w:rPr>
        <w:t>202</w:t>
      </w:r>
      <w:r w:rsidR="005353AD">
        <w:rPr>
          <w:rFonts w:ascii="Calibri" w:hAnsi="Calibri" w:cs="Arial"/>
          <w:bCs/>
          <w:sz w:val="24"/>
          <w:szCs w:val="24"/>
        </w:rPr>
        <w:t>1</w:t>
      </w:r>
    </w:p>
    <w:p w14:paraId="71D2D9C6" w14:textId="6B420367" w:rsidR="00FD5752" w:rsidRDefault="002506D9" w:rsidP="00265608">
      <w:pPr>
        <w:spacing w:after="0" w:line="240" w:lineRule="auto"/>
        <w:jc w:val="center"/>
        <w:rPr>
          <w:rFonts w:ascii="Calibri" w:hAnsi="Calibri" w:cs="Arial"/>
          <w:bCs/>
          <w:i/>
          <w:sz w:val="24"/>
          <w:szCs w:val="24"/>
        </w:rPr>
      </w:pPr>
      <w:r w:rsidRPr="009F4E31">
        <w:rPr>
          <w:rFonts w:ascii="Calibri" w:hAnsi="Calibri" w:cs="Arial"/>
          <w:bCs/>
          <w:i/>
          <w:sz w:val="24"/>
          <w:szCs w:val="24"/>
        </w:rPr>
        <w:t xml:space="preserve">Meeting </w:t>
      </w:r>
      <w:bookmarkEnd w:id="0"/>
      <w:r w:rsidR="000F0B62">
        <w:rPr>
          <w:rFonts w:ascii="Calibri" w:hAnsi="Calibri" w:cs="Arial"/>
          <w:bCs/>
          <w:i/>
          <w:sz w:val="24"/>
          <w:szCs w:val="24"/>
        </w:rPr>
        <w:t xml:space="preserve">via MS </w:t>
      </w:r>
      <w:r w:rsidR="000F0B62" w:rsidRPr="005353AD">
        <w:rPr>
          <w:rFonts w:ascii="Calibri" w:hAnsi="Calibri" w:cs="Arial"/>
          <w:bCs/>
          <w:i/>
          <w:sz w:val="24"/>
          <w:szCs w:val="24"/>
        </w:rPr>
        <w:t xml:space="preserve">Teams, </w:t>
      </w:r>
      <w:hyperlink r:id="rId8" w:history="1">
        <w:r w:rsidR="005353AD" w:rsidRPr="005353AD">
          <w:rPr>
            <w:rStyle w:val="Hyperlink"/>
            <w:i/>
          </w:rPr>
          <w:t>invitation previously circulated</w:t>
        </w:r>
      </w:hyperlink>
    </w:p>
    <w:p w14:paraId="40F97957" w14:textId="77777777" w:rsidR="000F0B62" w:rsidRPr="0080131A" w:rsidRDefault="000F0B62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</w:p>
    <w:p w14:paraId="3DB0D48C" w14:textId="77777777" w:rsidR="003F358A" w:rsidRPr="0080131A" w:rsidRDefault="003F358A" w:rsidP="00B2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MEETING ADMIN</w:t>
      </w:r>
    </w:p>
    <w:p w14:paraId="43D6E5D0" w14:textId="2DFEDF31" w:rsidR="008B4B15" w:rsidRPr="009F4E31" w:rsidRDefault="003F358A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Note of Previous Meetin</w:t>
      </w:r>
      <w:r w:rsidR="005C598B" w:rsidRPr="0080131A">
        <w:rPr>
          <w:rFonts w:ascii="Calibri" w:hAnsi="Calibri" w:cs="Arial"/>
          <w:sz w:val="24"/>
          <w:szCs w:val="24"/>
          <w:lang w:eastAsia="en-GB"/>
        </w:rPr>
        <w:t xml:space="preserve">g </w:t>
      </w:r>
      <w:r w:rsidR="005353AD">
        <w:rPr>
          <w:rFonts w:ascii="Calibri" w:hAnsi="Calibri" w:cs="Arial"/>
          <w:sz w:val="24"/>
          <w:szCs w:val="24"/>
          <w:lang w:eastAsia="en-GB"/>
        </w:rPr>
        <w:t>16 December 2020</w:t>
      </w:r>
      <w:r w:rsidR="00953099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993CB5">
        <w:rPr>
          <w:rFonts w:ascii="Calibri" w:hAnsi="Calibri" w:cs="Arial"/>
          <w:i/>
          <w:sz w:val="24"/>
          <w:szCs w:val="24"/>
          <w:lang w:eastAsia="en-GB"/>
        </w:rPr>
        <w:t xml:space="preserve">- </w:t>
      </w:r>
      <w:r w:rsidR="00995BB4" w:rsidRPr="00BF20F5">
        <w:rPr>
          <w:rFonts w:ascii="Calibri" w:hAnsi="Calibri" w:cs="Arial"/>
          <w:i/>
          <w:sz w:val="24"/>
          <w:szCs w:val="24"/>
          <w:lang w:eastAsia="en-GB"/>
        </w:rPr>
        <w:t>circulated</w:t>
      </w:r>
    </w:p>
    <w:p w14:paraId="263B2612" w14:textId="77777777" w:rsidR="003B36B8" w:rsidRPr="008D1DD2" w:rsidRDefault="003F358A" w:rsidP="008D1DD2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D1DD2">
        <w:rPr>
          <w:rFonts w:ascii="Calibri" w:hAnsi="Calibri" w:cs="Arial"/>
          <w:sz w:val="24"/>
          <w:szCs w:val="24"/>
          <w:lang w:eastAsia="en-GB"/>
        </w:rPr>
        <w:t xml:space="preserve">Apologies </w:t>
      </w:r>
      <w:r w:rsidR="008D1DD2" w:rsidRPr="008D1DD2">
        <w:rPr>
          <w:rFonts w:ascii="Calibri" w:hAnsi="Calibri" w:cs="Arial"/>
          <w:sz w:val="24"/>
          <w:szCs w:val="24"/>
          <w:lang w:eastAsia="en-GB"/>
        </w:rPr>
        <w:t xml:space="preserve">/ </w:t>
      </w:r>
      <w:r w:rsidR="003675F2" w:rsidRPr="008D1DD2">
        <w:rPr>
          <w:rFonts w:ascii="Calibri" w:hAnsi="Calibri" w:cs="Arial"/>
          <w:sz w:val="24"/>
          <w:szCs w:val="24"/>
          <w:lang w:eastAsia="en-GB"/>
        </w:rPr>
        <w:t>Matters Arising</w:t>
      </w:r>
    </w:p>
    <w:p w14:paraId="7C1D4E31" w14:textId="58692A92" w:rsidR="005056CD" w:rsidRPr="0080131A" w:rsidRDefault="00FD5752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 xml:space="preserve">EMB </w:t>
      </w:r>
      <w:r w:rsidR="00226B91">
        <w:rPr>
          <w:rFonts w:ascii="Calibri" w:hAnsi="Calibri" w:cs="Arial"/>
          <w:b/>
          <w:sz w:val="24"/>
          <w:szCs w:val="24"/>
          <w:lang w:eastAsia="en-GB"/>
        </w:rPr>
        <w:t>WORK PROGRAMME</w:t>
      </w:r>
    </w:p>
    <w:p w14:paraId="0EF71E4F" w14:textId="76614F86" w:rsidR="00E378B1" w:rsidRPr="00B119B4" w:rsidRDefault="00E378B1" w:rsidP="00B119B4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Scottish Parliament Election 6 May 2021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 overall review of current position</w:t>
      </w:r>
    </w:p>
    <w:p w14:paraId="39526742" w14:textId="15A5D6D8" w:rsidR="00E378B1" w:rsidRPr="00DB1BC0" w:rsidRDefault="00A97E80" w:rsidP="00E378B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t xml:space="preserve">Update on the </w:t>
      </w:r>
      <w:hyperlink r:id="rId9" w:history="1">
        <w:r w:rsidR="00E378B1" w:rsidRPr="005A0B35">
          <w:rPr>
            <w:rStyle w:val="Hyperlink"/>
            <w:rFonts w:ascii="Calibri" w:hAnsi="Calibri" w:cs="Arial"/>
            <w:sz w:val="24"/>
            <w:szCs w:val="24"/>
            <w:lang w:eastAsia="en-GB"/>
          </w:rPr>
          <w:t>Scottish General Election (Coronavirus) Bill</w:t>
        </w:r>
      </w:hyperlink>
      <w:r w:rsidR="00E378B1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9502F69" w14:textId="5190CECB" w:rsidR="00E378B1" w:rsidRDefault="000D00FC" w:rsidP="000D00FC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Further </w:t>
      </w:r>
      <w:r w:rsidR="00E378B1">
        <w:rPr>
          <w:rFonts w:ascii="Calibri" w:hAnsi="Calibri" w:cs="Arial"/>
          <w:sz w:val="24"/>
          <w:szCs w:val="24"/>
          <w:lang w:eastAsia="en-GB"/>
        </w:rPr>
        <w:t>Advice to Ministers on the need for multiple days of</w:t>
      </w:r>
      <w:r>
        <w:rPr>
          <w:rFonts w:ascii="Calibri" w:hAnsi="Calibri" w:cs="Arial"/>
          <w:sz w:val="24"/>
          <w:szCs w:val="24"/>
          <w:lang w:eastAsia="en-GB"/>
        </w:rPr>
        <w:t xml:space="preserve"> poll 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D9721C" w:rsidRPr="00D9721C">
        <w:rPr>
          <w:rFonts w:ascii="Calibri" w:hAnsi="Calibri" w:cs="Arial"/>
          <w:i/>
          <w:iCs/>
          <w:sz w:val="24"/>
          <w:szCs w:val="24"/>
          <w:lang w:eastAsia="en-GB"/>
        </w:rPr>
        <w:t xml:space="preserve">draft </w:t>
      </w:r>
      <w:r w:rsidRPr="00D9721C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0437A039" w14:textId="2B860866" w:rsidR="00E378B1" w:rsidRPr="00817153" w:rsidRDefault="000D00FC" w:rsidP="00E378B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Additional </w:t>
      </w:r>
      <w:r w:rsidR="00E378B1">
        <w:rPr>
          <w:rFonts w:ascii="Calibri" w:hAnsi="Calibri" w:cs="Arial"/>
          <w:sz w:val="24"/>
          <w:szCs w:val="24"/>
          <w:lang w:eastAsia="en-GB"/>
        </w:rPr>
        <w:t>Directions to ROs</w:t>
      </w:r>
      <w:r w:rsidR="0081715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E378B1">
        <w:rPr>
          <w:rFonts w:ascii="Calibri" w:hAnsi="Calibri" w:cs="Arial"/>
          <w:sz w:val="24"/>
          <w:szCs w:val="24"/>
          <w:lang w:eastAsia="en-GB"/>
        </w:rPr>
        <w:t xml:space="preserve">from the Convener of the EMB – </w:t>
      </w:r>
      <w:r w:rsidR="00D9721C" w:rsidRPr="00D9721C">
        <w:rPr>
          <w:rFonts w:ascii="Calibri" w:hAnsi="Calibri" w:cs="Arial"/>
          <w:i/>
          <w:iCs/>
          <w:sz w:val="24"/>
          <w:szCs w:val="24"/>
          <w:lang w:eastAsia="en-GB"/>
        </w:rPr>
        <w:t>draft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E378B1">
        <w:rPr>
          <w:rFonts w:ascii="Calibri" w:hAnsi="Calibri" w:cs="Arial"/>
          <w:i/>
          <w:sz w:val="24"/>
          <w:szCs w:val="24"/>
          <w:lang w:eastAsia="en-GB"/>
        </w:rPr>
        <w:t>circulated</w:t>
      </w:r>
    </w:p>
    <w:p w14:paraId="4FFCF5D7" w14:textId="36DF9DBD" w:rsidR="00817153" w:rsidRPr="00817153" w:rsidRDefault="00817153" w:rsidP="00E378B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iCs/>
          <w:sz w:val="24"/>
          <w:szCs w:val="24"/>
          <w:lang w:eastAsia="en-GB"/>
        </w:rPr>
      </w:pPr>
      <w:r w:rsidRPr="00817153">
        <w:rPr>
          <w:rFonts w:ascii="Calibri" w:hAnsi="Calibri" w:cs="Arial"/>
          <w:iCs/>
          <w:sz w:val="24"/>
          <w:szCs w:val="24"/>
          <w:lang w:eastAsia="en-GB"/>
        </w:rPr>
        <w:t xml:space="preserve">Review of </w:t>
      </w:r>
      <w:hyperlink r:id="rId10" w:history="1">
        <w:r w:rsidRPr="00817153">
          <w:rPr>
            <w:rStyle w:val="Hyperlink"/>
            <w:rFonts w:ascii="Calibri" w:hAnsi="Calibri" w:cs="Arial"/>
            <w:iCs/>
            <w:sz w:val="24"/>
            <w:szCs w:val="24"/>
            <w:lang w:eastAsia="en-GB"/>
          </w:rPr>
          <w:t>Directions already issued</w:t>
        </w:r>
      </w:hyperlink>
      <w:r>
        <w:rPr>
          <w:rFonts w:ascii="Calibri" w:hAnsi="Calibri" w:cs="Arial"/>
          <w:iCs/>
          <w:sz w:val="24"/>
          <w:szCs w:val="24"/>
          <w:lang w:eastAsia="en-GB"/>
        </w:rPr>
        <w:t xml:space="preserve"> – </w:t>
      </w:r>
      <w:bookmarkStart w:id="1" w:name="_GoBack"/>
      <w:r w:rsidRPr="00275A2F">
        <w:rPr>
          <w:rFonts w:ascii="Calibri" w:hAnsi="Calibri" w:cs="Arial"/>
          <w:i/>
          <w:sz w:val="24"/>
          <w:szCs w:val="24"/>
          <w:lang w:eastAsia="en-GB"/>
        </w:rPr>
        <w:t>oral update</w:t>
      </w:r>
      <w:bookmarkEnd w:id="1"/>
    </w:p>
    <w:p w14:paraId="20E14EE5" w14:textId="483FAF16" w:rsidR="00D9721C" w:rsidRPr="00B74B97" w:rsidRDefault="00D9721C" w:rsidP="00E378B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iCs/>
          <w:sz w:val="24"/>
          <w:szCs w:val="24"/>
          <w:lang w:eastAsia="en-GB"/>
        </w:rPr>
        <w:t xml:space="preserve">Current Registration issues </w:t>
      </w:r>
    </w:p>
    <w:p w14:paraId="650A4C59" w14:textId="2D625550" w:rsidR="00E378B1" w:rsidRPr="00831AA8" w:rsidRDefault="00E378B1" w:rsidP="00E378B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Joint January Event Briefing Event </w:t>
      </w:r>
      <w:r w:rsidR="00A97E80">
        <w:rPr>
          <w:rFonts w:ascii="Calibri" w:hAnsi="Calibri" w:cs="Arial"/>
          <w:i/>
          <w:iCs/>
          <w:sz w:val="24"/>
          <w:szCs w:val="24"/>
          <w:lang w:eastAsia="en-GB"/>
        </w:rPr>
        <w:t>–</w:t>
      </w:r>
      <w:r>
        <w:rPr>
          <w:rFonts w:ascii="Calibri" w:hAnsi="Calibri" w:cs="Arial"/>
          <w:i/>
          <w:iCs/>
          <w:sz w:val="24"/>
          <w:szCs w:val="24"/>
          <w:lang w:eastAsia="en-GB"/>
        </w:rPr>
        <w:t>update</w:t>
      </w:r>
      <w:r w:rsidR="00993CB5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  <w:r w:rsidR="00D9721C">
        <w:rPr>
          <w:rFonts w:ascii="Calibri" w:hAnsi="Calibri" w:cs="Arial"/>
          <w:i/>
          <w:iCs/>
          <w:sz w:val="24"/>
          <w:szCs w:val="24"/>
          <w:lang w:eastAsia="en-GB"/>
        </w:rPr>
        <w:t xml:space="preserve">to follow </w:t>
      </w:r>
    </w:p>
    <w:p w14:paraId="571FE186" w14:textId="65AF2970" w:rsidR="00E378B1" w:rsidRPr="0028509D" w:rsidRDefault="000D00FC" w:rsidP="00E378B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0D00FC">
        <w:rPr>
          <w:rFonts w:ascii="Calibri" w:hAnsi="Calibri" w:cs="Arial"/>
          <w:sz w:val="24"/>
          <w:szCs w:val="24"/>
          <w:lang w:eastAsia="en-GB"/>
        </w:rPr>
        <w:t>Updated</w:t>
      </w:r>
      <w:r>
        <w:rPr>
          <w:rFonts w:ascii="Calibri" w:hAnsi="Calibri" w:cs="Arial"/>
          <w:sz w:val="24"/>
          <w:szCs w:val="24"/>
          <w:u w:val="single"/>
          <w:lang w:eastAsia="en-GB"/>
        </w:rPr>
        <w:t xml:space="preserve"> </w:t>
      </w:r>
      <w:r w:rsidR="00E378B1" w:rsidRPr="00C53596">
        <w:rPr>
          <w:rFonts w:ascii="Calibri" w:hAnsi="Calibri" w:cs="Arial"/>
          <w:sz w:val="24"/>
          <w:szCs w:val="24"/>
          <w:lang w:eastAsia="en-GB"/>
        </w:rPr>
        <w:t>Risk Register</w:t>
      </w:r>
      <w:r w:rsidR="00E378B1">
        <w:rPr>
          <w:rFonts w:ascii="Calibri" w:hAnsi="Calibri" w:cs="Arial"/>
          <w:i/>
          <w:sz w:val="24"/>
          <w:szCs w:val="24"/>
          <w:lang w:eastAsia="en-GB"/>
        </w:rPr>
        <w:t xml:space="preserve"> </w:t>
      </w:r>
      <w:r w:rsidR="00416C46">
        <w:rPr>
          <w:rFonts w:ascii="Calibri" w:hAnsi="Calibri" w:cs="Arial"/>
          <w:i/>
          <w:sz w:val="24"/>
          <w:szCs w:val="24"/>
          <w:lang w:eastAsia="en-GB"/>
        </w:rPr>
        <w:t xml:space="preserve">– </w:t>
      </w:r>
      <w:r>
        <w:rPr>
          <w:rFonts w:ascii="Calibri" w:hAnsi="Calibri" w:cs="Arial"/>
          <w:i/>
          <w:sz w:val="24"/>
          <w:szCs w:val="24"/>
          <w:lang w:eastAsia="en-GB"/>
        </w:rPr>
        <w:t>to follow</w:t>
      </w:r>
    </w:p>
    <w:p w14:paraId="7D1BC0CC" w14:textId="7CD8C7F1" w:rsidR="00E378B1" w:rsidRDefault="00E378B1" w:rsidP="00E378B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iCs/>
          <w:sz w:val="24"/>
          <w:szCs w:val="24"/>
          <w:lang w:eastAsia="en-GB"/>
        </w:rPr>
      </w:pPr>
      <w:r w:rsidRPr="0028509D">
        <w:rPr>
          <w:rFonts w:ascii="Calibri" w:hAnsi="Calibri" w:cs="Arial"/>
          <w:iCs/>
          <w:sz w:val="24"/>
          <w:szCs w:val="24"/>
          <w:lang w:eastAsia="en-GB"/>
        </w:rPr>
        <w:t xml:space="preserve">Police Scotland </w:t>
      </w:r>
      <w:r>
        <w:rPr>
          <w:rFonts w:ascii="Calibri" w:hAnsi="Calibri" w:cs="Arial"/>
          <w:iCs/>
          <w:sz w:val="24"/>
          <w:szCs w:val="24"/>
          <w:lang w:eastAsia="en-GB"/>
        </w:rPr>
        <w:t>support for ROs and EROS – Supt Gerry Corrigan, National SPOC</w:t>
      </w:r>
    </w:p>
    <w:p w14:paraId="3172ED9E" w14:textId="237B5F2A" w:rsidR="000D00FC" w:rsidRDefault="000D00FC" w:rsidP="00E378B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iCs/>
          <w:sz w:val="24"/>
          <w:szCs w:val="24"/>
          <w:lang w:eastAsia="en-GB"/>
        </w:rPr>
      </w:pPr>
      <w:r>
        <w:rPr>
          <w:rFonts w:ascii="Calibri" w:hAnsi="Calibri" w:cs="Arial"/>
          <w:iCs/>
          <w:sz w:val="24"/>
          <w:szCs w:val="24"/>
          <w:lang w:eastAsia="en-GB"/>
        </w:rPr>
        <w:t xml:space="preserve">Fees and Charges Order – </w:t>
      </w:r>
      <w:r w:rsidRPr="000D00FC">
        <w:rPr>
          <w:rFonts w:ascii="Calibri" w:hAnsi="Calibri" w:cs="Arial"/>
          <w:i/>
          <w:sz w:val="24"/>
          <w:szCs w:val="24"/>
          <w:lang w:eastAsia="en-GB"/>
        </w:rPr>
        <w:t>paper to follow from Scottish Government</w:t>
      </w:r>
      <w:r>
        <w:rPr>
          <w:rFonts w:ascii="Calibri" w:hAnsi="Calibri" w:cs="Arial"/>
          <w:iCs/>
          <w:sz w:val="24"/>
          <w:szCs w:val="24"/>
          <w:lang w:eastAsia="en-GB"/>
        </w:rPr>
        <w:t xml:space="preserve"> </w:t>
      </w:r>
    </w:p>
    <w:p w14:paraId="4EFE966A" w14:textId="22A1D438" w:rsidR="00D9721C" w:rsidRPr="0028509D" w:rsidRDefault="00D9721C" w:rsidP="00E378B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iCs/>
          <w:sz w:val="24"/>
          <w:szCs w:val="24"/>
          <w:lang w:eastAsia="en-GB"/>
        </w:rPr>
      </w:pPr>
      <w:r>
        <w:rPr>
          <w:rFonts w:ascii="Calibri" w:hAnsi="Calibri" w:cs="Arial"/>
          <w:iCs/>
          <w:sz w:val="24"/>
          <w:szCs w:val="24"/>
          <w:lang w:eastAsia="en-GB"/>
        </w:rPr>
        <w:t xml:space="preserve">Potential Seminar with </w:t>
      </w:r>
      <w:hyperlink r:id="rId11" w:history="1">
        <w:r w:rsidRPr="00C57715">
          <w:rPr>
            <w:rStyle w:val="Hyperlink"/>
            <w:rFonts w:ascii="Calibri" w:hAnsi="Calibri" w:cs="Arial"/>
            <w:iCs/>
            <w:sz w:val="24"/>
            <w:szCs w:val="24"/>
            <w:lang w:eastAsia="en-GB"/>
          </w:rPr>
          <w:t>Centre for the Protection of National Infrastructure</w:t>
        </w:r>
      </w:hyperlink>
      <w:r>
        <w:rPr>
          <w:rFonts w:ascii="Calibri" w:hAnsi="Calibri" w:cs="Arial"/>
          <w:iCs/>
          <w:sz w:val="24"/>
          <w:szCs w:val="24"/>
          <w:lang w:eastAsia="en-GB"/>
        </w:rPr>
        <w:t xml:space="preserve"> (CPNI) – </w:t>
      </w:r>
      <w:r w:rsidRPr="00D9721C">
        <w:rPr>
          <w:rFonts w:ascii="Calibri" w:hAnsi="Calibri" w:cs="Arial"/>
          <w:i/>
          <w:sz w:val="24"/>
          <w:szCs w:val="24"/>
          <w:lang w:eastAsia="en-GB"/>
        </w:rPr>
        <w:t>oral update</w:t>
      </w:r>
      <w:r>
        <w:rPr>
          <w:rFonts w:ascii="Calibri" w:hAnsi="Calibri" w:cs="Arial"/>
          <w:i/>
          <w:sz w:val="24"/>
          <w:szCs w:val="24"/>
          <w:lang w:eastAsia="en-GB"/>
        </w:rPr>
        <w:t xml:space="preserve"> with respect to threats to elections</w:t>
      </w:r>
    </w:p>
    <w:p w14:paraId="0B4DAC49" w14:textId="716A18AF" w:rsidR="00F144EC" w:rsidRDefault="00DC0CE5" w:rsidP="00F144E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Preparation for Scottish Local Government Elections 5 May 2022</w:t>
      </w:r>
    </w:p>
    <w:p w14:paraId="3DD71103" w14:textId="65AEF217" w:rsidR="00310C71" w:rsidRPr="003F2C81" w:rsidRDefault="00DC0CE5" w:rsidP="00C9543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eCount </w:t>
      </w:r>
      <w:r w:rsidR="00310C71">
        <w:rPr>
          <w:rFonts w:ascii="Calibri" w:hAnsi="Calibri" w:cs="Arial"/>
          <w:sz w:val="24"/>
          <w:szCs w:val="24"/>
          <w:lang w:eastAsia="en-GB"/>
        </w:rPr>
        <w:t>for 2022 Scottish Local Government Elections</w:t>
      </w:r>
      <w:r w:rsidR="00F20079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D17D2D">
        <w:rPr>
          <w:rFonts w:ascii="Calibri" w:hAnsi="Calibri" w:cs="Arial"/>
          <w:sz w:val="24"/>
          <w:szCs w:val="24"/>
          <w:lang w:eastAsia="en-GB"/>
        </w:rPr>
        <w:t>–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D9721C" w:rsidRPr="00D9721C">
        <w:rPr>
          <w:rFonts w:ascii="Calibri" w:hAnsi="Calibri" w:cs="Arial"/>
          <w:i/>
          <w:iCs/>
          <w:sz w:val="24"/>
          <w:szCs w:val="24"/>
          <w:lang w:eastAsia="en-GB"/>
        </w:rPr>
        <w:t>update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D17D2D" w:rsidRPr="00D17D2D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</w:p>
    <w:p w14:paraId="7EB4652C" w14:textId="4EA31B32" w:rsidR="00C53596" w:rsidRPr="00817153" w:rsidRDefault="00C53596" w:rsidP="00F144E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Referendum Guidance – </w:t>
      </w:r>
      <w:r w:rsidRPr="00F06E16">
        <w:rPr>
          <w:rFonts w:ascii="Calibri" w:hAnsi="Calibri" w:cs="Arial"/>
          <w:i/>
          <w:sz w:val="24"/>
          <w:szCs w:val="24"/>
          <w:lang w:eastAsia="en-GB"/>
        </w:rPr>
        <w:t>oral update</w:t>
      </w:r>
    </w:p>
    <w:p w14:paraId="62573CE1" w14:textId="77777777" w:rsidR="00817153" w:rsidRPr="00817153" w:rsidRDefault="00817153" w:rsidP="00817153">
      <w:pPr>
        <w:tabs>
          <w:tab w:val="left" w:pos="709"/>
        </w:tabs>
        <w:spacing w:after="240" w:line="240" w:lineRule="auto"/>
        <w:rPr>
          <w:rFonts w:ascii="Calibri" w:hAnsi="Calibri" w:cs="Arial"/>
          <w:sz w:val="24"/>
          <w:szCs w:val="24"/>
          <w:lang w:eastAsia="en-GB"/>
        </w:rPr>
      </w:pPr>
    </w:p>
    <w:p w14:paraId="385125F0" w14:textId="78BB907E" w:rsidR="00E378B1" w:rsidRPr="00953099" w:rsidRDefault="00817153" w:rsidP="00E37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sz w:val="24"/>
          <w:szCs w:val="24"/>
          <w:lang w:eastAsia="en-GB"/>
        </w:rPr>
        <w:lastRenderedPageBreak/>
        <w:t xml:space="preserve">GENERAL </w:t>
      </w:r>
      <w:r w:rsidR="00E378B1">
        <w:rPr>
          <w:rFonts w:ascii="Calibri" w:hAnsi="Calibri" w:cs="Arial"/>
          <w:b/>
          <w:sz w:val="24"/>
          <w:szCs w:val="24"/>
          <w:lang w:eastAsia="en-GB"/>
        </w:rPr>
        <w:t>UPDATES</w:t>
      </w:r>
    </w:p>
    <w:p w14:paraId="1C2944A7" w14:textId="5B9D5D80" w:rsidR="00E378B1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Local Government By-elections </w:t>
      </w:r>
    </w:p>
    <w:p w14:paraId="763B73AF" w14:textId="59BAB3B2" w:rsidR="00E378B1" w:rsidRDefault="000D00FC" w:rsidP="00D9721C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Log of By-elections scheduled through March 2021 - </w:t>
      </w:r>
      <w:r w:rsidRPr="000D00FC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61D2098B" w14:textId="39E916D8" w:rsidR="00E378B1" w:rsidRDefault="00E378B1" w:rsidP="00D9721C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Observations from Electoral Commission – </w:t>
      </w:r>
      <w:hyperlink r:id="rId12" w:history="1">
        <w:r w:rsidR="000D00FC" w:rsidRPr="000D00FC">
          <w:rPr>
            <w:rStyle w:val="Hyperlink"/>
            <w:rFonts w:ascii="Calibri" w:hAnsi="Calibri" w:cs="Arial"/>
            <w:i/>
            <w:iCs/>
            <w:sz w:val="24"/>
            <w:szCs w:val="24"/>
            <w:lang w:eastAsia="en-GB"/>
          </w:rPr>
          <w:t>key lessons learned from our observations of the Scottish Council by-elections held in the autumn of 2020 under coronavirus restrictions</w:t>
        </w:r>
      </w:hyperlink>
      <w:r w:rsidR="000D00FC" w:rsidRPr="000D00FC">
        <w:rPr>
          <w:rFonts w:ascii="Calibri" w:hAnsi="Calibri" w:cs="Arial"/>
          <w:i/>
          <w:iCs/>
          <w:sz w:val="24"/>
          <w:szCs w:val="24"/>
          <w:lang w:eastAsia="en-GB"/>
        </w:rPr>
        <w:t>.</w:t>
      </w:r>
    </w:p>
    <w:p w14:paraId="51C4F4D5" w14:textId="5A1EF7D9" w:rsidR="00E378B1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2" w:name="_Hlk19790269"/>
      <w:r w:rsidRPr="0080131A">
        <w:rPr>
          <w:rFonts w:ascii="Calibri" w:hAnsi="Calibri" w:cs="Arial"/>
          <w:sz w:val="24"/>
          <w:szCs w:val="24"/>
          <w:lang w:eastAsia="en-GB"/>
        </w:rPr>
        <w:t xml:space="preserve">Scottish Government 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bookmarkEnd w:id="2"/>
      <w:r>
        <w:rPr>
          <w:rFonts w:ascii="Calibri" w:hAnsi="Calibri" w:cs="Arial"/>
          <w:sz w:val="24"/>
          <w:szCs w:val="24"/>
          <w:lang w:eastAsia="en-GB"/>
        </w:rPr>
        <w:t xml:space="preserve">- </w:t>
      </w:r>
      <w:r w:rsidRPr="00E14E6A">
        <w:rPr>
          <w:rFonts w:ascii="Calibri" w:hAnsi="Calibri" w:cs="Arial"/>
          <w:i/>
          <w:sz w:val="24"/>
          <w:szCs w:val="24"/>
          <w:lang w:eastAsia="en-GB"/>
        </w:rPr>
        <w:t>to follow</w:t>
      </w:r>
    </w:p>
    <w:p w14:paraId="0BF17955" w14:textId="28C5FF57" w:rsidR="00E378B1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 xml:space="preserve">Electoral Commission </w:t>
      </w:r>
      <w:r w:rsidR="0044374C"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0D00FC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0D00FC" w:rsidRPr="000D00FC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49C85F36" w14:textId="397A3CEB" w:rsidR="00E378B1" w:rsidRPr="00C9543E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3" w:name="_Hlk524692620"/>
      <w:r w:rsidRPr="003238B6">
        <w:rPr>
          <w:rFonts w:ascii="Calibri" w:hAnsi="Calibri" w:cs="Arial"/>
          <w:sz w:val="24"/>
          <w:szCs w:val="24"/>
          <w:lang w:eastAsia="en-GB"/>
        </w:rPr>
        <w:t>Electoral Registration Update from the Electoral Registration Committee of the SAA</w:t>
      </w:r>
      <w:bookmarkEnd w:id="3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0D00FC">
        <w:rPr>
          <w:rFonts w:ascii="Calibri" w:hAnsi="Calibri" w:cs="Arial"/>
          <w:sz w:val="24"/>
          <w:szCs w:val="24"/>
          <w:lang w:eastAsia="en-GB"/>
        </w:rPr>
        <w:t xml:space="preserve">- </w:t>
      </w:r>
      <w:r w:rsidRPr="00E14E6A">
        <w:rPr>
          <w:rFonts w:ascii="Calibri" w:hAnsi="Calibri" w:cs="Arial"/>
          <w:i/>
          <w:sz w:val="24"/>
          <w:szCs w:val="24"/>
          <w:lang w:eastAsia="en-GB"/>
        </w:rPr>
        <w:t>to follow</w:t>
      </w:r>
    </w:p>
    <w:p w14:paraId="3C9EEF5A" w14:textId="2D787991" w:rsidR="00E378B1" w:rsidRPr="00E378B1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Local Government Boundary Commission for Scotland update</w:t>
      </w:r>
    </w:p>
    <w:p w14:paraId="5BEE6B1A" w14:textId="0936D473" w:rsidR="00615831" w:rsidRPr="00E14E6A" w:rsidRDefault="003F358A" w:rsidP="00E14E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INFORMATION</w:t>
      </w:r>
    </w:p>
    <w:p w14:paraId="648FA4F3" w14:textId="45FFFE2E" w:rsidR="00E14E6A" w:rsidRDefault="00D60AB1" w:rsidP="00C51AB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R</w:t>
      </w:r>
      <w:r w:rsidR="003F358A" w:rsidRPr="0080131A">
        <w:rPr>
          <w:rFonts w:ascii="Calibri" w:hAnsi="Calibri" w:cs="Arial"/>
          <w:sz w:val="24"/>
          <w:szCs w:val="24"/>
          <w:lang w:eastAsia="en-GB"/>
        </w:rPr>
        <w:t>egional Returning Officers’ Group</w:t>
      </w:r>
      <w:r w:rsidR="00241A83" w:rsidRPr="0080131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684A48">
        <w:rPr>
          <w:rFonts w:ascii="Calibri" w:hAnsi="Calibri" w:cs="Arial"/>
          <w:sz w:val="24"/>
          <w:szCs w:val="24"/>
          <w:lang w:eastAsia="en-GB"/>
        </w:rPr>
        <w:t xml:space="preserve">/ ECAB </w:t>
      </w:r>
      <w:r w:rsidR="003F358A" w:rsidRPr="0080131A">
        <w:rPr>
          <w:rFonts w:ascii="Calibri" w:hAnsi="Calibri" w:cs="Arial"/>
          <w:sz w:val="24"/>
          <w:szCs w:val="24"/>
          <w:lang w:eastAsia="en-GB"/>
        </w:rPr>
        <w:t>and associated meetings</w:t>
      </w:r>
      <w:r w:rsidR="00741A95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08C702AE" w14:textId="598F57EF" w:rsidR="00D9721C" w:rsidRPr="00C51AB8" w:rsidRDefault="00D9721C" w:rsidP="00C51AB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Scottish Parliament Political Parties Panel – </w:t>
      </w:r>
      <w:r w:rsidRPr="00D9721C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75B7FCAE" w14:textId="77777777" w:rsidR="00FD0613" w:rsidRDefault="00FD0613" w:rsidP="00A32B8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AEA Branch Update</w:t>
      </w:r>
      <w:r w:rsidR="00D32545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566B4C" w:rsidRPr="00E14E6A">
        <w:rPr>
          <w:rFonts w:ascii="Calibri" w:hAnsi="Calibri" w:cs="Arial"/>
          <w:i/>
          <w:sz w:val="24"/>
          <w:szCs w:val="24"/>
          <w:lang w:eastAsia="en-GB"/>
        </w:rPr>
        <w:t>to follow</w:t>
      </w:r>
    </w:p>
    <w:p w14:paraId="3F42066F" w14:textId="3875302A" w:rsidR="00E378B1" w:rsidRPr="00E378B1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 xml:space="preserve">EMB </w:t>
      </w:r>
      <w:r w:rsidRPr="00664D36">
        <w:rPr>
          <w:rFonts w:ascii="Calibri" w:hAnsi="Calibri" w:cs="Arial"/>
          <w:sz w:val="24"/>
          <w:szCs w:val="24"/>
          <w:lang w:eastAsia="en-GB"/>
        </w:rPr>
        <w:t xml:space="preserve">Financial Statement </w:t>
      </w:r>
      <w:r w:rsidR="003409D7">
        <w:rPr>
          <w:rFonts w:ascii="Calibri" w:hAnsi="Calibri" w:cs="Arial"/>
          <w:i/>
          <w:iCs/>
          <w:sz w:val="24"/>
          <w:szCs w:val="24"/>
          <w:lang w:eastAsia="en-GB"/>
        </w:rPr>
        <w:t xml:space="preserve">– </w:t>
      </w:r>
      <w:r w:rsidR="00FA3200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</w:p>
    <w:p w14:paraId="1547310B" w14:textId="06CFDFC3" w:rsidR="00967DED" w:rsidRPr="00967DED" w:rsidRDefault="00566B4C" w:rsidP="00967DED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Any Other Business </w:t>
      </w:r>
    </w:p>
    <w:p w14:paraId="67313B86" w14:textId="584702A9" w:rsidR="009C5262" w:rsidRDefault="00050EA2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/>
          <w:sz w:val="24"/>
          <w:szCs w:val="24"/>
          <w:lang w:eastAsia="en-GB"/>
        </w:rPr>
      </w:pPr>
      <w:r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>DATES OF FUTURE MEETINGS</w:t>
      </w:r>
      <w:r w:rsidR="00D11B1A"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 xml:space="preserve"> - </w:t>
      </w:r>
      <w:r w:rsidR="00615831">
        <w:rPr>
          <w:rFonts w:ascii="Calibri" w:hAnsi="Calibri" w:cs="Arial"/>
          <w:b/>
          <w:sz w:val="24"/>
          <w:szCs w:val="24"/>
          <w:u w:val="single"/>
          <w:lang w:eastAsia="en-GB"/>
        </w:rPr>
        <w:t>202</w:t>
      </w:r>
      <w:r w:rsidR="00E378B1">
        <w:rPr>
          <w:rFonts w:ascii="Calibri" w:hAnsi="Calibri" w:cs="Arial"/>
          <w:b/>
          <w:sz w:val="24"/>
          <w:szCs w:val="24"/>
          <w:u w:val="single"/>
          <w:lang w:eastAsia="en-GB"/>
        </w:rPr>
        <w:t>1</w:t>
      </w:r>
      <w:r w:rsidR="00741A95" w:rsidRPr="00741A95">
        <w:rPr>
          <w:rFonts w:ascii="Calibri" w:hAnsi="Calibri" w:cs="Arial"/>
          <w:b/>
          <w:sz w:val="24"/>
          <w:szCs w:val="24"/>
          <w:lang w:eastAsia="en-GB"/>
        </w:rPr>
        <w:t xml:space="preserve">:  </w:t>
      </w:r>
    </w:p>
    <w:p w14:paraId="41645228" w14:textId="038401AC" w:rsidR="00C9543E" w:rsidRPr="00D9721C" w:rsidRDefault="00D9721C" w:rsidP="00D9721C">
      <w:pPr>
        <w:pStyle w:val="ListParagraph"/>
        <w:numPr>
          <w:ilvl w:val="0"/>
          <w:numId w:val="16"/>
        </w:numPr>
        <w:tabs>
          <w:tab w:val="left" w:pos="709"/>
        </w:tabs>
        <w:spacing w:after="240" w:line="240" w:lineRule="auto"/>
        <w:rPr>
          <w:rFonts w:ascii="Calibri" w:hAnsi="Calibri" w:cs="Arial"/>
          <w:sz w:val="24"/>
          <w:szCs w:val="24"/>
          <w:lang w:eastAsia="en-GB"/>
        </w:rPr>
      </w:pPr>
      <w:r w:rsidRPr="00D9721C">
        <w:rPr>
          <w:rFonts w:ascii="Calibri" w:hAnsi="Calibri" w:cs="Arial"/>
          <w:sz w:val="24"/>
          <w:szCs w:val="24"/>
          <w:lang w:eastAsia="en-GB"/>
        </w:rPr>
        <w:t>24 February 2021</w:t>
      </w:r>
    </w:p>
    <w:p w14:paraId="7A40DFF3" w14:textId="524843D0" w:rsidR="00D9721C" w:rsidRPr="00D9721C" w:rsidRDefault="00D9721C" w:rsidP="00D9721C">
      <w:pPr>
        <w:pStyle w:val="ListParagraph"/>
        <w:numPr>
          <w:ilvl w:val="0"/>
          <w:numId w:val="16"/>
        </w:numPr>
        <w:tabs>
          <w:tab w:val="left" w:pos="709"/>
        </w:tabs>
        <w:spacing w:after="240" w:line="240" w:lineRule="auto"/>
        <w:rPr>
          <w:rFonts w:ascii="Calibri" w:hAnsi="Calibri" w:cs="Arial"/>
          <w:sz w:val="24"/>
          <w:szCs w:val="24"/>
          <w:lang w:eastAsia="en-GB"/>
        </w:rPr>
      </w:pPr>
      <w:r w:rsidRPr="00D9721C">
        <w:rPr>
          <w:rFonts w:ascii="Calibri" w:hAnsi="Calibri" w:cs="Arial"/>
          <w:sz w:val="24"/>
          <w:szCs w:val="24"/>
          <w:lang w:eastAsia="en-GB"/>
        </w:rPr>
        <w:t>24 March 2021</w:t>
      </w:r>
    </w:p>
    <w:p w14:paraId="395E634C" w14:textId="764AA4C1" w:rsidR="00D9721C" w:rsidRPr="00D9721C" w:rsidRDefault="00D9721C" w:rsidP="00D9721C">
      <w:pPr>
        <w:pStyle w:val="ListParagraph"/>
        <w:numPr>
          <w:ilvl w:val="0"/>
          <w:numId w:val="16"/>
        </w:numPr>
        <w:tabs>
          <w:tab w:val="left" w:pos="709"/>
        </w:tabs>
        <w:spacing w:after="240" w:line="240" w:lineRule="auto"/>
        <w:rPr>
          <w:rFonts w:ascii="Calibri" w:hAnsi="Calibri" w:cs="Arial"/>
          <w:sz w:val="24"/>
          <w:szCs w:val="24"/>
          <w:lang w:eastAsia="en-GB"/>
        </w:rPr>
      </w:pPr>
      <w:r w:rsidRPr="00D9721C">
        <w:rPr>
          <w:rFonts w:ascii="Calibri" w:hAnsi="Calibri" w:cs="Arial"/>
          <w:sz w:val="24"/>
          <w:szCs w:val="24"/>
          <w:lang w:eastAsia="en-GB"/>
        </w:rPr>
        <w:t>28 April 2021</w:t>
      </w:r>
    </w:p>
    <w:p w14:paraId="289F65CB" w14:textId="1E22EDC0" w:rsidR="00D9721C" w:rsidRPr="00E378B1" w:rsidRDefault="00D9721C" w:rsidP="00E378B1">
      <w:pPr>
        <w:tabs>
          <w:tab w:val="left" w:pos="709"/>
        </w:tabs>
        <w:spacing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Other meetings may be required in response to immediate issues.</w:t>
      </w:r>
    </w:p>
    <w:sectPr w:rsidR="00D9721C" w:rsidRPr="00E378B1" w:rsidSect="000F734C">
      <w:headerReference w:type="default" r:id="rId13"/>
      <w:pgSz w:w="11906" w:h="16838"/>
      <w:pgMar w:top="1843" w:right="1418" w:bottom="1843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C7BB8" w14:textId="77777777" w:rsidR="000F1021" w:rsidRDefault="000F1021" w:rsidP="007E1251">
      <w:pPr>
        <w:spacing w:after="0" w:line="240" w:lineRule="auto"/>
      </w:pPr>
      <w:r>
        <w:separator/>
      </w:r>
    </w:p>
  </w:endnote>
  <w:endnote w:type="continuationSeparator" w:id="0">
    <w:p w14:paraId="0F2C675A" w14:textId="77777777" w:rsidR="000F1021" w:rsidRDefault="000F1021" w:rsidP="007E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08CF1" w14:textId="77777777" w:rsidR="000F1021" w:rsidRDefault="000F1021" w:rsidP="007E1251">
      <w:pPr>
        <w:spacing w:after="0" w:line="240" w:lineRule="auto"/>
      </w:pPr>
      <w:r>
        <w:separator/>
      </w:r>
    </w:p>
  </w:footnote>
  <w:footnote w:type="continuationSeparator" w:id="0">
    <w:p w14:paraId="559ADFBC" w14:textId="77777777" w:rsidR="000F1021" w:rsidRDefault="000F1021" w:rsidP="007E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0A10C" w14:textId="77777777" w:rsidR="000F1021" w:rsidRDefault="000F1021" w:rsidP="0076678A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234D914" wp14:editId="1078A022">
          <wp:extent cx="1028700" cy="804627"/>
          <wp:effectExtent l="0" t="0" r="0" b="0"/>
          <wp:docPr id="16" name="Picture 0" descr="elections scotland i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ions scotland i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2724" cy="815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6F0F6A" w14:textId="77777777" w:rsidR="000F1021" w:rsidRDefault="000F1021" w:rsidP="00517EF0">
    <w:pPr>
      <w:pStyle w:val="Header"/>
      <w:jc w:val="center"/>
      <w:rPr>
        <w:rFonts w:ascii="Calibri" w:hAnsi="Calibri"/>
        <w:b/>
        <w:color w:val="808080"/>
        <w:sz w:val="28"/>
        <w:szCs w:val="28"/>
      </w:rPr>
    </w:pPr>
    <w:r w:rsidRPr="008D5F2C">
      <w:rPr>
        <w:rFonts w:ascii="Calibri" w:hAnsi="Calibri"/>
        <w:b/>
        <w:color w:val="808080"/>
        <w:sz w:val="28"/>
        <w:szCs w:val="28"/>
      </w:rPr>
      <w:t>ELECTORAL MANAGEMENT BOARD FOR SCOTLAND</w:t>
    </w:r>
  </w:p>
  <w:p w14:paraId="1EAF4F58" w14:textId="77777777" w:rsidR="000F1021" w:rsidRDefault="000F1021" w:rsidP="00517EF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9150A"/>
    <w:multiLevelType w:val="hybridMultilevel"/>
    <w:tmpl w:val="1426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050DE"/>
    <w:multiLevelType w:val="hybridMultilevel"/>
    <w:tmpl w:val="5618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E08D6"/>
    <w:multiLevelType w:val="hybridMultilevel"/>
    <w:tmpl w:val="56AC9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625C0"/>
    <w:multiLevelType w:val="hybridMultilevel"/>
    <w:tmpl w:val="D004B70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A72E82"/>
    <w:multiLevelType w:val="hybridMultilevel"/>
    <w:tmpl w:val="FEC8C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1209B"/>
    <w:multiLevelType w:val="multilevel"/>
    <w:tmpl w:val="094E633E"/>
    <w:lvl w:ilvl="0">
      <w:start w:val="10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6333114"/>
    <w:multiLevelType w:val="hybridMultilevel"/>
    <w:tmpl w:val="0B8C6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F3CCB"/>
    <w:multiLevelType w:val="hybridMultilevel"/>
    <w:tmpl w:val="FD680FF6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4126046A"/>
    <w:multiLevelType w:val="hybridMultilevel"/>
    <w:tmpl w:val="49907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D0BED"/>
    <w:multiLevelType w:val="hybridMultilevel"/>
    <w:tmpl w:val="81CA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80BE4"/>
    <w:multiLevelType w:val="multilevel"/>
    <w:tmpl w:val="AEAA42D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48146C2"/>
    <w:multiLevelType w:val="multilevel"/>
    <w:tmpl w:val="84DC6CD0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EA004AE"/>
    <w:multiLevelType w:val="multilevel"/>
    <w:tmpl w:val="84DA3C22"/>
    <w:lvl w:ilvl="0">
      <w:start w:val="1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7F3F5998"/>
    <w:multiLevelType w:val="hybridMultilevel"/>
    <w:tmpl w:val="B0F42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B2F6C"/>
    <w:multiLevelType w:val="hybridMultilevel"/>
    <w:tmpl w:val="0846AD9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4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3"/>
  </w:num>
  <w:num w:numId="10">
    <w:abstractNumId w:val="9"/>
  </w:num>
  <w:num w:numId="11">
    <w:abstractNumId w:val="13"/>
  </w:num>
  <w:num w:numId="12">
    <w:abstractNumId w:val="6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58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2AC"/>
    <w:rsid w:val="000006DF"/>
    <w:rsid w:val="00004C95"/>
    <w:rsid w:val="00010D16"/>
    <w:rsid w:val="00016676"/>
    <w:rsid w:val="0002122C"/>
    <w:rsid w:val="00027E1B"/>
    <w:rsid w:val="00030381"/>
    <w:rsid w:val="000317B0"/>
    <w:rsid w:val="00045D13"/>
    <w:rsid w:val="00050EA2"/>
    <w:rsid w:val="00050ED7"/>
    <w:rsid w:val="000539D8"/>
    <w:rsid w:val="00061BAE"/>
    <w:rsid w:val="0006228F"/>
    <w:rsid w:val="00065FF2"/>
    <w:rsid w:val="00067BC6"/>
    <w:rsid w:val="000742F0"/>
    <w:rsid w:val="0007531E"/>
    <w:rsid w:val="00077325"/>
    <w:rsid w:val="000840FE"/>
    <w:rsid w:val="0008725F"/>
    <w:rsid w:val="00093E40"/>
    <w:rsid w:val="000B2386"/>
    <w:rsid w:val="000B2406"/>
    <w:rsid w:val="000B5249"/>
    <w:rsid w:val="000B5953"/>
    <w:rsid w:val="000B68F7"/>
    <w:rsid w:val="000D00CA"/>
    <w:rsid w:val="000D00FC"/>
    <w:rsid w:val="000D5708"/>
    <w:rsid w:val="000E1224"/>
    <w:rsid w:val="000E211E"/>
    <w:rsid w:val="000E2634"/>
    <w:rsid w:val="000F0B62"/>
    <w:rsid w:val="000F0F0E"/>
    <w:rsid w:val="000F1021"/>
    <w:rsid w:val="000F1639"/>
    <w:rsid w:val="000F3F46"/>
    <w:rsid w:val="000F59A3"/>
    <w:rsid w:val="000F734C"/>
    <w:rsid w:val="0010299E"/>
    <w:rsid w:val="0010585E"/>
    <w:rsid w:val="00110757"/>
    <w:rsid w:val="00120214"/>
    <w:rsid w:val="001322C2"/>
    <w:rsid w:val="0013511F"/>
    <w:rsid w:val="0014631D"/>
    <w:rsid w:val="0015780D"/>
    <w:rsid w:val="00163940"/>
    <w:rsid w:val="001700D2"/>
    <w:rsid w:val="00171E41"/>
    <w:rsid w:val="0017598D"/>
    <w:rsid w:val="001816E6"/>
    <w:rsid w:val="0018224A"/>
    <w:rsid w:val="001844BA"/>
    <w:rsid w:val="00186DA4"/>
    <w:rsid w:val="001948AE"/>
    <w:rsid w:val="001A0370"/>
    <w:rsid w:val="001A1F7E"/>
    <w:rsid w:val="001A2A17"/>
    <w:rsid w:val="001B20EA"/>
    <w:rsid w:val="001B42BE"/>
    <w:rsid w:val="001B5FE0"/>
    <w:rsid w:val="001C2A6B"/>
    <w:rsid w:val="001D1C24"/>
    <w:rsid w:val="001E59FE"/>
    <w:rsid w:val="001E7A35"/>
    <w:rsid w:val="00200210"/>
    <w:rsid w:val="00204949"/>
    <w:rsid w:val="0021130C"/>
    <w:rsid w:val="00211CE3"/>
    <w:rsid w:val="00212694"/>
    <w:rsid w:val="00214B2D"/>
    <w:rsid w:val="00216F56"/>
    <w:rsid w:val="002202DC"/>
    <w:rsid w:val="00222EB1"/>
    <w:rsid w:val="002235BF"/>
    <w:rsid w:val="00226B91"/>
    <w:rsid w:val="002303D4"/>
    <w:rsid w:val="0023053D"/>
    <w:rsid w:val="00231F8E"/>
    <w:rsid w:val="002325AD"/>
    <w:rsid w:val="00233D91"/>
    <w:rsid w:val="00233DEC"/>
    <w:rsid w:val="002344D0"/>
    <w:rsid w:val="002367F8"/>
    <w:rsid w:val="00240DFA"/>
    <w:rsid w:val="00241A83"/>
    <w:rsid w:val="00241DFF"/>
    <w:rsid w:val="00242D54"/>
    <w:rsid w:val="002451E3"/>
    <w:rsid w:val="002506D9"/>
    <w:rsid w:val="0025561E"/>
    <w:rsid w:val="00257520"/>
    <w:rsid w:val="00264650"/>
    <w:rsid w:val="00265608"/>
    <w:rsid w:val="002661C5"/>
    <w:rsid w:val="00270CFE"/>
    <w:rsid w:val="00271845"/>
    <w:rsid w:val="00272487"/>
    <w:rsid w:val="00275A2F"/>
    <w:rsid w:val="00276720"/>
    <w:rsid w:val="0027757C"/>
    <w:rsid w:val="00281778"/>
    <w:rsid w:val="0028509D"/>
    <w:rsid w:val="00286CA7"/>
    <w:rsid w:val="002920C9"/>
    <w:rsid w:val="0029489C"/>
    <w:rsid w:val="00297405"/>
    <w:rsid w:val="002A5464"/>
    <w:rsid w:val="002C2717"/>
    <w:rsid w:val="002C3810"/>
    <w:rsid w:val="002C7B5D"/>
    <w:rsid w:val="002D44E3"/>
    <w:rsid w:val="002D4B12"/>
    <w:rsid w:val="002D5194"/>
    <w:rsid w:val="002E6D0A"/>
    <w:rsid w:val="002E6EA1"/>
    <w:rsid w:val="002F0D4F"/>
    <w:rsid w:val="002F19E4"/>
    <w:rsid w:val="002F5F2F"/>
    <w:rsid w:val="00303477"/>
    <w:rsid w:val="0030730C"/>
    <w:rsid w:val="00307408"/>
    <w:rsid w:val="0031014C"/>
    <w:rsid w:val="00310C71"/>
    <w:rsid w:val="0031145F"/>
    <w:rsid w:val="00312F51"/>
    <w:rsid w:val="00314226"/>
    <w:rsid w:val="0032021F"/>
    <w:rsid w:val="00320C26"/>
    <w:rsid w:val="003213FF"/>
    <w:rsid w:val="00322691"/>
    <w:rsid w:val="00322C02"/>
    <w:rsid w:val="003234BD"/>
    <w:rsid w:val="003238B6"/>
    <w:rsid w:val="00325912"/>
    <w:rsid w:val="003320C2"/>
    <w:rsid w:val="0033231D"/>
    <w:rsid w:val="003400F3"/>
    <w:rsid w:val="003409D7"/>
    <w:rsid w:val="0034113A"/>
    <w:rsid w:val="00343271"/>
    <w:rsid w:val="00343D78"/>
    <w:rsid w:val="003507D9"/>
    <w:rsid w:val="00350DFA"/>
    <w:rsid w:val="00362709"/>
    <w:rsid w:val="003675F2"/>
    <w:rsid w:val="00371B49"/>
    <w:rsid w:val="00371CA1"/>
    <w:rsid w:val="00382E30"/>
    <w:rsid w:val="003911FA"/>
    <w:rsid w:val="003919D5"/>
    <w:rsid w:val="003940DC"/>
    <w:rsid w:val="00395FB4"/>
    <w:rsid w:val="003A0625"/>
    <w:rsid w:val="003A11F7"/>
    <w:rsid w:val="003A1D6F"/>
    <w:rsid w:val="003A358D"/>
    <w:rsid w:val="003B179A"/>
    <w:rsid w:val="003B2226"/>
    <w:rsid w:val="003B342B"/>
    <w:rsid w:val="003B36B8"/>
    <w:rsid w:val="003B4C87"/>
    <w:rsid w:val="003B6D16"/>
    <w:rsid w:val="003C1570"/>
    <w:rsid w:val="003C2414"/>
    <w:rsid w:val="003C2DCE"/>
    <w:rsid w:val="003C6719"/>
    <w:rsid w:val="003C6E35"/>
    <w:rsid w:val="003D0DC4"/>
    <w:rsid w:val="003D2DBE"/>
    <w:rsid w:val="003D3C9C"/>
    <w:rsid w:val="003D5D50"/>
    <w:rsid w:val="003D78D9"/>
    <w:rsid w:val="003E019E"/>
    <w:rsid w:val="003E0AE4"/>
    <w:rsid w:val="003E44BD"/>
    <w:rsid w:val="003E5957"/>
    <w:rsid w:val="003E5A63"/>
    <w:rsid w:val="003F2C81"/>
    <w:rsid w:val="003F358A"/>
    <w:rsid w:val="003F42A0"/>
    <w:rsid w:val="0040143B"/>
    <w:rsid w:val="004017F2"/>
    <w:rsid w:val="004054A6"/>
    <w:rsid w:val="00410605"/>
    <w:rsid w:val="00415CAD"/>
    <w:rsid w:val="00416C46"/>
    <w:rsid w:val="00422B4D"/>
    <w:rsid w:val="00423C83"/>
    <w:rsid w:val="00432138"/>
    <w:rsid w:val="004350B8"/>
    <w:rsid w:val="00435C40"/>
    <w:rsid w:val="0043660B"/>
    <w:rsid w:val="0044127A"/>
    <w:rsid w:val="004424FD"/>
    <w:rsid w:val="0044374C"/>
    <w:rsid w:val="00445B89"/>
    <w:rsid w:val="00450765"/>
    <w:rsid w:val="00454CBD"/>
    <w:rsid w:val="00456432"/>
    <w:rsid w:val="00461B5A"/>
    <w:rsid w:val="004647A2"/>
    <w:rsid w:val="004735DC"/>
    <w:rsid w:val="004740DA"/>
    <w:rsid w:val="00474701"/>
    <w:rsid w:val="00474A06"/>
    <w:rsid w:val="00476C5E"/>
    <w:rsid w:val="00482A43"/>
    <w:rsid w:val="00487E77"/>
    <w:rsid w:val="00490B0C"/>
    <w:rsid w:val="0049360E"/>
    <w:rsid w:val="00495D3F"/>
    <w:rsid w:val="004A2359"/>
    <w:rsid w:val="004A7173"/>
    <w:rsid w:val="004A7F84"/>
    <w:rsid w:val="004B1812"/>
    <w:rsid w:val="004B3ED4"/>
    <w:rsid w:val="004C185A"/>
    <w:rsid w:val="004C52CD"/>
    <w:rsid w:val="004C7F22"/>
    <w:rsid w:val="004D31A5"/>
    <w:rsid w:val="004D3B41"/>
    <w:rsid w:val="004F0E1A"/>
    <w:rsid w:val="004F1F80"/>
    <w:rsid w:val="004F4F85"/>
    <w:rsid w:val="00501B38"/>
    <w:rsid w:val="00505637"/>
    <w:rsid w:val="005056CD"/>
    <w:rsid w:val="0050685E"/>
    <w:rsid w:val="00506C6D"/>
    <w:rsid w:val="00517EF0"/>
    <w:rsid w:val="00520405"/>
    <w:rsid w:val="00522B0A"/>
    <w:rsid w:val="00523B90"/>
    <w:rsid w:val="005267D0"/>
    <w:rsid w:val="0053059F"/>
    <w:rsid w:val="00532D70"/>
    <w:rsid w:val="005353AD"/>
    <w:rsid w:val="00536434"/>
    <w:rsid w:val="00546113"/>
    <w:rsid w:val="00546D54"/>
    <w:rsid w:val="0054740E"/>
    <w:rsid w:val="0055080B"/>
    <w:rsid w:val="0056022E"/>
    <w:rsid w:val="0056136D"/>
    <w:rsid w:val="00561DCA"/>
    <w:rsid w:val="00564032"/>
    <w:rsid w:val="00566B4C"/>
    <w:rsid w:val="0057133D"/>
    <w:rsid w:val="00572C6C"/>
    <w:rsid w:val="00574AD1"/>
    <w:rsid w:val="00580333"/>
    <w:rsid w:val="0058369D"/>
    <w:rsid w:val="0058436E"/>
    <w:rsid w:val="00584A8E"/>
    <w:rsid w:val="00585D84"/>
    <w:rsid w:val="00586376"/>
    <w:rsid w:val="00590307"/>
    <w:rsid w:val="0059339D"/>
    <w:rsid w:val="005948DA"/>
    <w:rsid w:val="00597FB2"/>
    <w:rsid w:val="005A0B35"/>
    <w:rsid w:val="005A17FC"/>
    <w:rsid w:val="005A198A"/>
    <w:rsid w:val="005A208D"/>
    <w:rsid w:val="005A2597"/>
    <w:rsid w:val="005A3A39"/>
    <w:rsid w:val="005A56E3"/>
    <w:rsid w:val="005A76BD"/>
    <w:rsid w:val="005A7C47"/>
    <w:rsid w:val="005B07B6"/>
    <w:rsid w:val="005B0F01"/>
    <w:rsid w:val="005B3FFA"/>
    <w:rsid w:val="005B5031"/>
    <w:rsid w:val="005C4121"/>
    <w:rsid w:val="005C598B"/>
    <w:rsid w:val="005C7F93"/>
    <w:rsid w:val="005D08CE"/>
    <w:rsid w:val="005D1213"/>
    <w:rsid w:val="005D2CFB"/>
    <w:rsid w:val="005E14F2"/>
    <w:rsid w:val="005E5E83"/>
    <w:rsid w:val="005E7569"/>
    <w:rsid w:val="005F0ABC"/>
    <w:rsid w:val="005F1299"/>
    <w:rsid w:val="005F27FF"/>
    <w:rsid w:val="005F5EC5"/>
    <w:rsid w:val="00601DC6"/>
    <w:rsid w:val="006077FF"/>
    <w:rsid w:val="00611031"/>
    <w:rsid w:val="006115AD"/>
    <w:rsid w:val="00611CD6"/>
    <w:rsid w:val="00615831"/>
    <w:rsid w:val="006245D3"/>
    <w:rsid w:val="00625CE3"/>
    <w:rsid w:val="006260F7"/>
    <w:rsid w:val="00626AE8"/>
    <w:rsid w:val="00632943"/>
    <w:rsid w:val="0063436D"/>
    <w:rsid w:val="00634B52"/>
    <w:rsid w:val="00634C4A"/>
    <w:rsid w:val="006416B1"/>
    <w:rsid w:val="00645C8E"/>
    <w:rsid w:val="00646E67"/>
    <w:rsid w:val="00652993"/>
    <w:rsid w:val="00656E76"/>
    <w:rsid w:val="00657B38"/>
    <w:rsid w:val="00657CC8"/>
    <w:rsid w:val="00662C8B"/>
    <w:rsid w:val="00663C05"/>
    <w:rsid w:val="00663F1E"/>
    <w:rsid w:val="00664212"/>
    <w:rsid w:val="00664D36"/>
    <w:rsid w:val="0066525C"/>
    <w:rsid w:val="00666BAD"/>
    <w:rsid w:val="0067154E"/>
    <w:rsid w:val="00672E73"/>
    <w:rsid w:val="00680C95"/>
    <w:rsid w:val="00681DD1"/>
    <w:rsid w:val="00684A48"/>
    <w:rsid w:val="0068602F"/>
    <w:rsid w:val="00687EF6"/>
    <w:rsid w:val="006939EA"/>
    <w:rsid w:val="00696C43"/>
    <w:rsid w:val="006979B2"/>
    <w:rsid w:val="006A17F8"/>
    <w:rsid w:val="006A35C5"/>
    <w:rsid w:val="006B44EF"/>
    <w:rsid w:val="006B629D"/>
    <w:rsid w:val="006C1375"/>
    <w:rsid w:val="006D0D83"/>
    <w:rsid w:val="006D0E40"/>
    <w:rsid w:val="006D3BF3"/>
    <w:rsid w:val="006D4DD3"/>
    <w:rsid w:val="006D4E96"/>
    <w:rsid w:val="006D6172"/>
    <w:rsid w:val="006E34BB"/>
    <w:rsid w:val="006F0619"/>
    <w:rsid w:val="006F4862"/>
    <w:rsid w:val="00702F18"/>
    <w:rsid w:val="007043E7"/>
    <w:rsid w:val="0071204A"/>
    <w:rsid w:val="007247FD"/>
    <w:rsid w:val="0072709C"/>
    <w:rsid w:val="007313A4"/>
    <w:rsid w:val="00731EDA"/>
    <w:rsid w:val="007371A4"/>
    <w:rsid w:val="00741A95"/>
    <w:rsid w:val="0074206B"/>
    <w:rsid w:val="00742E43"/>
    <w:rsid w:val="00744E78"/>
    <w:rsid w:val="007462AE"/>
    <w:rsid w:val="00746CEE"/>
    <w:rsid w:val="0075513F"/>
    <w:rsid w:val="00763DF2"/>
    <w:rsid w:val="0076678A"/>
    <w:rsid w:val="00770000"/>
    <w:rsid w:val="0077321C"/>
    <w:rsid w:val="007848CF"/>
    <w:rsid w:val="00791901"/>
    <w:rsid w:val="00792A47"/>
    <w:rsid w:val="007933DF"/>
    <w:rsid w:val="00795C5E"/>
    <w:rsid w:val="00795E3D"/>
    <w:rsid w:val="00796A8A"/>
    <w:rsid w:val="007972AD"/>
    <w:rsid w:val="007B226D"/>
    <w:rsid w:val="007C089F"/>
    <w:rsid w:val="007C5FCC"/>
    <w:rsid w:val="007C617E"/>
    <w:rsid w:val="007D00A1"/>
    <w:rsid w:val="007D3409"/>
    <w:rsid w:val="007E0B91"/>
    <w:rsid w:val="007E1170"/>
    <w:rsid w:val="007E1251"/>
    <w:rsid w:val="007E181E"/>
    <w:rsid w:val="007E49E5"/>
    <w:rsid w:val="007E55AF"/>
    <w:rsid w:val="007E634A"/>
    <w:rsid w:val="007E7A24"/>
    <w:rsid w:val="007F122F"/>
    <w:rsid w:val="007F19F0"/>
    <w:rsid w:val="007F2461"/>
    <w:rsid w:val="007F40B8"/>
    <w:rsid w:val="00800465"/>
    <w:rsid w:val="0080131A"/>
    <w:rsid w:val="00803BA4"/>
    <w:rsid w:val="00807DF4"/>
    <w:rsid w:val="00810324"/>
    <w:rsid w:val="008105EE"/>
    <w:rsid w:val="008108EE"/>
    <w:rsid w:val="008116A4"/>
    <w:rsid w:val="00817153"/>
    <w:rsid w:val="00821C86"/>
    <w:rsid w:val="0082234A"/>
    <w:rsid w:val="00822530"/>
    <w:rsid w:val="00823D4A"/>
    <w:rsid w:val="00831AA8"/>
    <w:rsid w:val="0084010B"/>
    <w:rsid w:val="00842B42"/>
    <w:rsid w:val="00845383"/>
    <w:rsid w:val="0085286D"/>
    <w:rsid w:val="00853859"/>
    <w:rsid w:val="00855CAB"/>
    <w:rsid w:val="00857162"/>
    <w:rsid w:val="0086159A"/>
    <w:rsid w:val="0086165A"/>
    <w:rsid w:val="0086188B"/>
    <w:rsid w:val="0086336B"/>
    <w:rsid w:val="00866D0C"/>
    <w:rsid w:val="008728B7"/>
    <w:rsid w:val="0087579A"/>
    <w:rsid w:val="00876F40"/>
    <w:rsid w:val="00880406"/>
    <w:rsid w:val="008823B8"/>
    <w:rsid w:val="008849EF"/>
    <w:rsid w:val="0089413A"/>
    <w:rsid w:val="0089574C"/>
    <w:rsid w:val="008974E2"/>
    <w:rsid w:val="008A2409"/>
    <w:rsid w:val="008A268B"/>
    <w:rsid w:val="008A3095"/>
    <w:rsid w:val="008A416D"/>
    <w:rsid w:val="008A4198"/>
    <w:rsid w:val="008A4463"/>
    <w:rsid w:val="008A46A4"/>
    <w:rsid w:val="008A7A6B"/>
    <w:rsid w:val="008B3AFD"/>
    <w:rsid w:val="008B3C77"/>
    <w:rsid w:val="008B4B15"/>
    <w:rsid w:val="008B5925"/>
    <w:rsid w:val="008B5DE7"/>
    <w:rsid w:val="008B7585"/>
    <w:rsid w:val="008C019A"/>
    <w:rsid w:val="008C1D19"/>
    <w:rsid w:val="008C27F5"/>
    <w:rsid w:val="008C2A30"/>
    <w:rsid w:val="008C2FEB"/>
    <w:rsid w:val="008C69C9"/>
    <w:rsid w:val="008D0CAB"/>
    <w:rsid w:val="008D1DD2"/>
    <w:rsid w:val="008D2E1A"/>
    <w:rsid w:val="008D3199"/>
    <w:rsid w:val="008D4003"/>
    <w:rsid w:val="008D4A3B"/>
    <w:rsid w:val="008E1291"/>
    <w:rsid w:val="008E2E7A"/>
    <w:rsid w:val="008E3A6C"/>
    <w:rsid w:val="008F0165"/>
    <w:rsid w:val="008F20D4"/>
    <w:rsid w:val="0090378F"/>
    <w:rsid w:val="00903958"/>
    <w:rsid w:val="00907A18"/>
    <w:rsid w:val="0091481E"/>
    <w:rsid w:val="00915FB0"/>
    <w:rsid w:val="00921893"/>
    <w:rsid w:val="00922D55"/>
    <w:rsid w:val="00923BC2"/>
    <w:rsid w:val="0092533D"/>
    <w:rsid w:val="009262BB"/>
    <w:rsid w:val="00926925"/>
    <w:rsid w:val="00927C2D"/>
    <w:rsid w:val="009316CF"/>
    <w:rsid w:val="00933B96"/>
    <w:rsid w:val="009372D0"/>
    <w:rsid w:val="00940730"/>
    <w:rsid w:val="00943A67"/>
    <w:rsid w:val="00943E3F"/>
    <w:rsid w:val="009462FE"/>
    <w:rsid w:val="00950839"/>
    <w:rsid w:val="00953099"/>
    <w:rsid w:val="00956CE3"/>
    <w:rsid w:val="009652DD"/>
    <w:rsid w:val="00966461"/>
    <w:rsid w:val="00967DED"/>
    <w:rsid w:val="00971A59"/>
    <w:rsid w:val="009720C7"/>
    <w:rsid w:val="00972F11"/>
    <w:rsid w:val="00973A63"/>
    <w:rsid w:val="00981990"/>
    <w:rsid w:val="00982715"/>
    <w:rsid w:val="00983999"/>
    <w:rsid w:val="00985E91"/>
    <w:rsid w:val="009864CF"/>
    <w:rsid w:val="00991A44"/>
    <w:rsid w:val="00993CB5"/>
    <w:rsid w:val="00995BB4"/>
    <w:rsid w:val="009A2BC9"/>
    <w:rsid w:val="009A4A00"/>
    <w:rsid w:val="009A4D93"/>
    <w:rsid w:val="009B18DB"/>
    <w:rsid w:val="009B1DC9"/>
    <w:rsid w:val="009B20BC"/>
    <w:rsid w:val="009B3620"/>
    <w:rsid w:val="009B648A"/>
    <w:rsid w:val="009C5262"/>
    <w:rsid w:val="009C5835"/>
    <w:rsid w:val="009C5BE0"/>
    <w:rsid w:val="009D57F4"/>
    <w:rsid w:val="009F07B2"/>
    <w:rsid w:val="009F4E31"/>
    <w:rsid w:val="009F5F8A"/>
    <w:rsid w:val="009F7251"/>
    <w:rsid w:val="00A013E9"/>
    <w:rsid w:val="00A064ED"/>
    <w:rsid w:val="00A06758"/>
    <w:rsid w:val="00A130E8"/>
    <w:rsid w:val="00A16E17"/>
    <w:rsid w:val="00A20342"/>
    <w:rsid w:val="00A215C0"/>
    <w:rsid w:val="00A21DDC"/>
    <w:rsid w:val="00A23D77"/>
    <w:rsid w:val="00A2463B"/>
    <w:rsid w:val="00A26339"/>
    <w:rsid w:val="00A30F66"/>
    <w:rsid w:val="00A32380"/>
    <w:rsid w:val="00A3266E"/>
    <w:rsid w:val="00A32B89"/>
    <w:rsid w:val="00A42358"/>
    <w:rsid w:val="00A42C14"/>
    <w:rsid w:val="00A44559"/>
    <w:rsid w:val="00A457F7"/>
    <w:rsid w:val="00A57135"/>
    <w:rsid w:val="00A66D6E"/>
    <w:rsid w:val="00A7032A"/>
    <w:rsid w:val="00A74470"/>
    <w:rsid w:val="00A752CF"/>
    <w:rsid w:val="00A76DA9"/>
    <w:rsid w:val="00A77EBB"/>
    <w:rsid w:val="00A805BC"/>
    <w:rsid w:val="00A8228B"/>
    <w:rsid w:val="00A85582"/>
    <w:rsid w:val="00A8668B"/>
    <w:rsid w:val="00A94859"/>
    <w:rsid w:val="00A95B28"/>
    <w:rsid w:val="00A97E80"/>
    <w:rsid w:val="00AA1745"/>
    <w:rsid w:val="00AA48C0"/>
    <w:rsid w:val="00AA61AC"/>
    <w:rsid w:val="00AB4A2D"/>
    <w:rsid w:val="00AB6A70"/>
    <w:rsid w:val="00AC0C3B"/>
    <w:rsid w:val="00AC2930"/>
    <w:rsid w:val="00AC59A8"/>
    <w:rsid w:val="00AC7B26"/>
    <w:rsid w:val="00AC7F3A"/>
    <w:rsid w:val="00AD0A9F"/>
    <w:rsid w:val="00AD3609"/>
    <w:rsid w:val="00AD6405"/>
    <w:rsid w:val="00AD780C"/>
    <w:rsid w:val="00AE0FD3"/>
    <w:rsid w:val="00AE18CB"/>
    <w:rsid w:val="00AE1D12"/>
    <w:rsid w:val="00AE2B9E"/>
    <w:rsid w:val="00AE6BFF"/>
    <w:rsid w:val="00AF0D61"/>
    <w:rsid w:val="00AF40F2"/>
    <w:rsid w:val="00AF4127"/>
    <w:rsid w:val="00AF5437"/>
    <w:rsid w:val="00B03DF5"/>
    <w:rsid w:val="00B119B4"/>
    <w:rsid w:val="00B148DE"/>
    <w:rsid w:val="00B223AB"/>
    <w:rsid w:val="00B22534"/>
    <w:rsid w:val="00B22CDA"/>
    <w:rsid w:val="00B24F05"/>
    <w:rsid w:val="00B25CB4"/>
    <w:rsid w:val="00B275E0"/>
    <w:rsid w:val="00B308FC"/>
    <w:rsid w:val="00B34CB7"/>
    <w:rsid w:val="00B433BA"/>
    <w:rsid w:val="00B45ED1"/>
    <w:rsid w:val="00B47DF7"/>
    <w:rsid w:val="00B52C2D"/>
    <w:rsid w:val="00B53AF0"/>
    <w:rsid w:val="00B56724"/>
    <w:rsid w:val="00B573DE"/>
    <w:rsid w:val="00B60CEC"/>
    <w:rsid w:val="00B6113C"/>
    <w:rsid w:val="00B71CBC"/>
    <w:rsid w:val="00B748C3"/>
    <w:rsid w:val="00B74B97"/>
    <w:rsid w:val="00B75059"/>
    <w:rsid w:val="00B753D2"/>
    <w:rsid w:val="00B8180C"/>
    <w:rsid w:val="00B9658A"/>
    <w:rsid w:val="00BA1BCB"/>
    <w:rsid w:val="00BA7192"/>
    <w:rsid w:val="00BB751F"/>
    <w:rsid w:val="00BC281D"/>
    <w:rsid w:val="00BC606C"/>
    <w:rsid w:val="00BD08F7"/>
    <w:rsid w:val="00BD385F"/>
    <w:rsid w:val="00BD5AFB"/>
    <w:rsid w:val="00BD6E30"/>
    <w:rsid w:val="00BD7531"/>
    <w:rsid w:val="00BD7A55"/>
    <w:rsid w:val="00BE39F4"/>
    <w:rsid w:val="00BE3A90"/>
    <w:rsid w:val="00BE3C7C"/>
    <w:rsid w:val="00BE6CC4"/>
    <w:rsid w:val="00BF20F5"/>
    <w:rsid w:val="00C033CB"/>
    <w:rsid w:val="00C1073A"/>
    <w:rsid w:val="00C10AB6"/>
    <w:rsid w:val="00C200EF"/>
    <w:rsid w:val="00C213ED"/>
    <w:rsid w:val="00C25424"/>
    <w:rsid w:val="00C277E6"/>
    <w:rsid w:val="00C315D9"/>
    <w:rsid w:val="00C31908"/>
    <w:rsid w:val="00C33C72"/>
    <w:rsid w:val="00C349AA"/>
    <w:rsid w:val="00C400F7"/>
    <w:rsid w:val="00C41D66"/>
    <w:rsid w:val="00C45D3B"/>
    <w:rsid w:val="00C46958"/>
    <w:rsid w:val="00C46C3F"/>
    <w:rsid w:val="00C51AB8"/>
    <w:rsid w:val="00C53596"/>
    <w:rsid w:val="00C559F3"/>
    <w:rsid w:val="00C57715"/>
    <w:rsid w:val="00C64BB2"/>
    <w:rsid w:val="00C65E92"/>
    <w:rsid w:val="00C67AC3"/>
    <w:rsid w:val="00C7380F"/>
    <w:rsid w:val="00C73992"/>
    <w:rsid w:val="00C74F2B"/>
    <w:rsid w:val="00C75779"/>
    <w:rsid w:val="00C76260"/>
    <w:rsid w:val="00C819D4"/>
    <w:rsid w:val="00C83EE3"/>
    <w:rsid w:val="00C87B06"/>
    <w:rsid w:val="00C902C9"/>
    <w:rsid w:val="00C9267C"/>
    <w:rsid w:val="00C94094"/>
    <w:rsid w:val="00C94303"/>
    <w:rsid w:val="00C9543E"/>
    <w:rsid w:val="00C96DD2"/>
    <w:rsid w:val="00CA27FE"/>
    <w:rsid w:val="00CA4E4F"/>
    <w:rsid w:val="00CA5B43"/>
    <w:rsid w:val="00CB36A4"/>
    <w:rsid w:val="00CB77BD"/>
    <w:rsid w:val="00CB7E0F"/>
    <w:rsid w:val="00CC0203"/>
    <w:rsid w:val="00CC06E3"/>
    <w:rsid w:val="00CC64FC"/>
    <w:rsid w:val="00CD1419"/>
    <w:rsid w:val="00CD1E96"/>
    <w:rsid w:val="00CD6A17"/>
    <w:rsid w:val="00CD6F3D"/>
    <w:rsid w:val="00CE0CBC"/>
    <w:rsid w:val="00CF1BB6"/>
    <w:rsid w:val="00D01D9E"/>
    <w:rsid w:val="00D02674"/>
    <w:rsid w:val="00D04FB0"/>
    <w:rsid w:val="00D11179"/>
    <w:rsid w:val="00D11B1A"/>
    <w:rsid w:val="00D12D45"/>
    <w:rsid w:val="00D17D2D"/>
    <w:rsid w:val="00D17E62"/>
    <w:rsid w:val="00D20BBE"/>
    <w:rsid w:val="00D23182"/>
    <w:rsid w:val="00D32545"/>
    <w:rsid w:val="00D32643"/>
    <w:rsid w:val="00D36BC6"/>
    <w:rsid w:val="00D36F6E"/>
    <w:rsid w:val="00D4797B"/>
    <w:rsid w:val="00D513E4"/>
    <w:rsid w:val="00D52596"/>
    <w:rsid w:val="00D574BB"/>
    <w:rsid w:val="00D60AB1"/>
    <w:rsid w:val="00D6155E"/>
    <w:rsid w:val="00D64195"/>
    <w:rsid w:val="00D71D78"/>
    <w:rsid w:val="00D83035"/>
    <w:rsid w:val="00D83BB1"/>
    <w:rsid w:val="00D84D00"/>
    <w:rsid w:val="00D87356"/>
    <w:rsid w:val="00D91149"/>
    <w:rsid w:val="00D92DD9"/>
    <w:rsid w:val="00D9721C"/>
    <w:rsid w:val="00DA0968"/>
    <w:rsid w:val="00DB00A6"/>
    <w:rsid w:val="00DB1470"/>
    <w:rsid w:val="00DB1AEC"/>
    <w:rsid w:val="00DB1BC0"/>
    <w:rsid w:val="00DB208E"/>
    <w:rsid w:val="00DB2B2A"/>
    <w:rsid w:val="00DB7DC4"/>
    <w:rsid w:val="00DC0A6E"/>
    <w:rsid w:val="00DC0CE5"/>
    <w:rsid w:val="00DC1F23"/>
    <w:rsid w:val="00DC5239"/>
    <w:rsid w:val="00DD1035"/>
    <w:rsid w:val="00DD2123"/>
    <w:rsid w:val="00DD6513"/>
    <w:rsid w:val="00DE12C0"/>
    <w:rsid w:val="00DE38BA"/>
    <w:rsid w:val="00DE4D1D"/>
    <w:rsid w:val="00DE79E4"/>
    <w:rsid w:val="00DE7CBC"/>
    <w:rsid w:val="00DF33BA"/>
    <w:rsid w:val="00DF3880"/>
    <w:rsid w:val="00E066BB"/>
    <w:rsid w:val="00E13890"/>
    <w:rsid w:val="00E14E6A"/>
    <w:rsid w:val="00E14F6C"/>
    <w:rsid w:val="00E17AF2"/>
    <w:rsid w:val="00E17B06"/>
    <w:rsid w:val="00E268F8"/>
    <w:rsid w:val="00E26AD0"/>
    <w:rsid w:val="00E27214"/>
    <w:rsid w:val="00E27F7A"/>
    <w:rsid w:val="00E3369A"/>
    <w:rsid w:val="00E33E05"/>
    <w:rsid w:val="00E34AE1"/>
    <w:rsid w:val="00E378B1"/>
    <w:rsid w:val="00E42DC9"/>
    <w:rsid w:val="00E438B2"/>
    <w:rsid w:val="00E53DEF"/>
    <w:rsid w:val="00E572A7"/>
    <w:rsid w:val="00E60EF2"/>
    <w:rsid w:val="00E67151"/>
    <w:rsid w:val="00E7188C"/>
    <w:rsid w:val="00E721A0"/>
    <w:rsid w:val="00E74804"/>
    <w:rsid w:val="00E754FB"/>
    <w:rsid w:val="00E75D94"/>
    <w:rsid w:val="00E773FE"/>
    <w:rsid w:val="00E7751B"/>
    <w:rsid w:val="00E82562"/>
    <w:rsid w:val="00E833B8"/>
    <w:rsid w:val="00E85949"/>
    <w:rsid w:val="00E86164"/>
    <w:rsid w:val="00E9153E"/>
    <w:rsid w:val="00E95299"/>
    <w:rsid w:val="00EA55DB"/>
    <w:rsid w:val="00EB190C"/>
    <w:rsid w:val="00EB26E5"/>
    <w:rsid w:val="00EB40F9"/>
    <w:rsid w:val="00EB5176"/>
    <w:rsid w:val="00EB6A7B"/>
    <w:rsid w:val="00EB7DDF"/>
    <w:rsid w:val="00EC1071"/>
    <w:rsid w:val="00EC5B2E"/>
    <w:rsid w:val="00EC7C7C"/>
    <w:rsid w:val="00ED09F6"/>
    <w:rsid w:val="00ED49F1"/>
    <w:rsid w:val="00ED72AC"/>
    <w:rsid w:val="00EE2FA0"/>
    <w:rsid w:val="00EF18E4"/>
    <w:rsid w:val="00EF393B"/>
    <w:rsid w:val="00EF5185"/>
    <w:rsid w:val="00EF5568"/>
    <w:rsid w:val="00EF614A"/>
    <w:rsid w:val="00EF62F9"/>
    <w:rsid w:val="00EF63D3"/>
    <w:rsid w:val="00F0459A"/>
    <w:rsid w:val="00F04B9C"/>
    <w:rsid w:val="00F06E16"/>
    <w:rsid w:val="00F144EC"/>
    <w:rsid w:val="00F14A43"/>
    <w:rsid w:val="00F20079"/>
    <w:rsid w:val="00F269BE"/>
    <w:rsid w:val="00F344F4"/>
    <w:rsid w:val="00F34594"/>
    <w:rsid w:val="00F34E63"/>
    <w:rsid w:val="00F36C3B"/>
    <w:rsid w:val="00F421B2"/>
    <w:rsid w:val="00F445C9"/>
    <w:rsid w:val="00F539FB"/>
    <w:rsid w:val="00F551D7"/>
    <w:rsid w:val="00F64056"/>
    <w:rsid w:val="00F653DD"/>
    <w:rsid w:val="00F70CC2"/>
    <w:rsid w:val="00F7179C"/>
    <w:rsid w:val="00F72616"/>
    <w:rsid w:val="00F7268A"/>
    <w:rsid w:val="00F737A1"/>
    <w:rsid w:val="00F74C04"/>
    <w:rsid w:val="00F75737"/>
    <w:rsid w:val="00F86B0B"/>
    <w:rsid w:val="00F90CC9"/>
    <w:rsid w:val="00F93998"/>
    <w:rsid w:val="00F950D7"/>
    <w:rsid w:val="00F95B8D"/>
    <w:rsid w:val="00FA29AA"/>
    <w:rsid w:val="00FA3200"/>
    <w:rsid w:val="00FA4671"/>
    <w:rsid w:val="00FA771B"/>
    <w:rsid w:val="00FB14D8"/>
    <w:rsid w:val="00FB285B"/>
    <w:rsid w:val="00FB776A"/>
    <w:rsid w:val="00FC103A"/>
    <w:rsid w:val="00FC3BBD"/>
    <w:rsid w:val="00FD0613"/>
    <w:rsid w:val="00FD2F19"/>
    <w:rsid w:val="00FD3557"/>
    <w:rsid w:val="00FD3729"/>
    <w:rsid w:val="00FD49D5"/>
    <w:rsid w:val="00FD4C35"/>
    <w:rsid w:val="00FD4D7F"/>
    <w:rsid w:val="00FD5752"/>
    <w:rsid w:val="00FD6D3F"/>
    <w:rsid w:val="00FD6E4A"/>
    <w:rsid w:val="00FE1EEA"/>
    <w:rsid w:val="00FE239B"/>
    <w:rsid w:val="00FE2613"/>
    <w:rsid w:val="00FE31BC"/>
    <w:rsid w:val="00FE33D8"/>
    <w:rsid w:val="00FE48C6"/>
    <w:rsid w:val="00FF1E18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8049"/>
    <o:shapelayout v:ext="edit">
      <o:idmap v:ext="edit" data="1"/>
    </o:shapelayout>
  </w:shapeDefaults>
  <w:decimalSymbol w:val="."/>
  <w:listSeparator w:val=","/>
  <w14:docId w14:val="73F80A76"/>
  <w15:docId w15:val="{670D5DEB-E350-446E-BB1F-B79A7860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34E63"/>
  </w:style>
  <w:style w:type="paragraph" w:styleId="Heading1">
    <w:name w:val="heading 1"/>
    <w:basedOn w:val="Normal"/>
    <w:next w:val="Normal"/>
    <w:link w:val="Heading1Char"/>
    <w:uiPriority w:val="9"/>
    <w:qFormat/>
    <w:rsid w:val="008F01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3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35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F358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3F358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E1251"/>
  </w:style>
  <w:style w:type="paragraph" w:styleId="BalloonText">
    <w:name w:val="Balloon Text"/>
    <w:basedOn w:val="Normal"/>
    <w:link w:val="BalloonTextChar"/>
    <w:uiPriority w:val="99"/>
    <w:semiHidden/>
    <w:unhideWhenUsed/>
    <w:rsid w:val="007E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925"/>
    <w:pPr>
      <w:ind w:left="720"/>
      <w:contextualSpacing/>
    </w:pPr>
  </w:style>
  <w:style w:type="paragraph" w:styleId="NoSpacing">
    <w:name w:val="No Spacing"/>
    <w:uiPriority w:val="1"/>
    <w:qFormat/>
    <w:rsid w:val="001B4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3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FFA"/>
    <w:rPr>
      <w:b/>
      <w:bCs/>
      <w:sz w:val="20"/>
      <w:szCs w:val="20"/>
    </w:rPr>
  </w:style>
  <w:style w:type="paragraph" w:customStyle="1" w:styleId="Default">
    <w:name w:val="Default"/>
    <w:rsid w:val="00BC6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D1D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DD2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5B07B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F01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8303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3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78D9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7DF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7DF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ZTdhN2Q4ZmUtMDFjZS00ZmIyLTk5NDItYTcxMWJjOTIzOTQ1%40thread.v2/0?context=%7b%22Tid%22%3a%22482a4ef9-66e4-4e76-9f24-6da09a713ed4%22%2c%22Oid%22%3a%22f6620c1e-0047-4737-9a45-dd9ed0d8a24c%22%7d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lectoralcommission.org.uk/who-we-are-and-what-we-do/our-views-and-research/our-research/conducting-elections-under-coronavirus-restriction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pni.gov.uk/national-security-threat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emb.scot/downloads/file/482/sp2021-direct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eta.parliament.scot/bills/Scottish-General-Election-Coronavirus-Bil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76027-1324-4CFD-9992-75AAEB2D6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B3E4BE74</Template>
  <TotalTime>27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Highcock</dc:creator>
  <cp:lastModifiedBy>Chris Highcock</cp:lastModifiedBy>
  <cp:revision>8</cp:revision>
  <cp:lastPrinted>2018-01-17T15:10:00Z</cp:lastPrinted>
  <dcterms:created xsi:type="dcterms:W3CDTF">2021-01-22T14:19:00Z</dcterms:created>
  <dcterms:modified xsi:type="dcterms:W3CDTF">2021-01-22T14:49:00Z</dcterms:modified>
</cp:coreProperties>
</file>